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C5" w:rsidRDefault="00316BC5" w:rsidP="00316BC5">
      <w:pPr>
        <w:pStyle w:val="CHSI0"/>
        <w:spacing w:before="312" w:after="312"/>
        <w:rPr>
          <w:lang w:eastAsia="zh-CN"/>
        </w:rPr>
      </w:pPr>
      <w:r>
        <w:rPr>
          <w:rFonts w:hint="eastAsia"/>
          <w:lang w:eastAsia="zh-CN"/>
        </w:rPr>
        <w:t>专升本前置学历资格</w:t>
      </w:r>
      <w:r w:rsidR="00287FDC">
        <w:rPr>
          <w:rFonts w:hint="eastAsia"/>
          <w:lang w:eastAsia="zh-CN"/>
        </w:rPr>
        <w:t>复查工作流程及</w:t>
      </w:r>
      <w:r>
        <w:rPr>
          <w:rFonts w:hint="eastAsia"/>
          <w:lang w:eastAsia="zh-CN"/>
        </w:rPr>
        <w:t>规则</w:t>
      </w:r>
    </w:p>
    <w:p w:rsidR="00316BC5" w:rsidRDefault="00316BC5" w:rsidP="00316BC5">
      <w:pPr>
        <w:jc w:val="right"/>
        <w:rPr>
          <w:rFonts w:hint="eastAsia"/>
        </w:rPr>
      </w:pPr>
      <w:r>
        <w:rPr>
          <w:rFonts w:hint="eastAsia"/>
        </w:rPr>
        <w:t>最后更新：201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316BC5" w:rsidRDefault="00316BC5" w:rsidP="00316BC5">
      <w:pPr>
        <w:pStyle w:val="CHSI1"/>
        <w:rPr>
          <w:rFonts w:ascii="黑体" w:eastAsia="黑体" w:hAnsi="华文中宋" w:cs="宋体" w:hint="eastAsia"/>
          <w:sz w:val="28"/>
        </w:rPr>
      </w:pPr>
      <w:r>
        <w:rPr>
          <w:rFonts w:hint="eastAsia"/>
        </w:rPr>
        <w:t>工作流程</w:t>
      </w:r>
    </w:p>
    <w:p w:rsidR="00316BC5" w:rsidRDefault="00316BC5" w:rsidP="00316BC5">
      <w:pPr>
        <w:numPr>
          <w:ilvl w:val="0"/>
          <w:numId w:val="12"/>
        </w:numPr>
        <w:spacing w:line="440" w:lineRule="exact"/>
        <w:rPr>
          <w:rFonts w:hAnsi="华文中宋" w:cs="宋体" w:hint="eastAsia"/>
          <w:lang w:eastAsia="zh-CN"/>
        </w:rPr>
      </w:pPr>
      <w:r>
        <w:rPr>
          <w:rFonts w:hAnsi="华文中宋" w:cs="宋体" w:hint="eastAsia"/>
          <w:lang w:eastAsia="zh-CN"/>
        </w:rPr>
        <w:t>平台对所有专升本录取数据进行初审，不通过者予以标记</w:t>
      </w:r>
      <w:r>
        <w:rPr>
          <w:rFonts w:hAnsi="华文中宋" w:cs="宋体" w:hint="eastAsia"/>
          <w:lang w:eastAsia="zh-CN"/>
        </w:rPr>
        <w:t>；</w:t>
      </w:r>
    </w:p>
    <w:p w:rsidR="00316BC5" w:rsidRDefault="00316BC5" w:rsidP="00316BC5">
      <w:pPr>
        <w:numPr>
          <w:ilvl w:val="0"/>
          <w:numId w:val="12"/>
        </w:numPr>
        <w:spacing w:line="440" w:lineRule="exact"/>
        <w:rPr>
          <w:rFonts w:hAnsi="华文中宋" w:cs="宋体" w:hint="eastAsia"/>
          <w:lang w:eastAsia="zh-CN"/>
        </w:rPr>
      </w:pPr>
      <w:r>
        <w:rPr>
          <w:rFonts w:hAnsi="华文中宋" w:cs="宋体" w:hint="eastAsia"/>
          <w:lang w:eastAsia="zh-CN"/>
        </w:rPr>
        <w:t>各高校根据学生实际报到情况完成新生学籍注册工作；</w:t>
      </w:r>
    </w:p>
    <w:p w:rsidR="00316BC5" w:rsidRPr="00316BC5" w:rsidRDefault="00316BC5" w:rsidP="00316BC5">
      <w:pPr>
        <w:numPr>
          <w:ilvl w:val="0"/>
          <w:numId w:val="12"/>
        </w:numPr>
        <w:spacing w:line="440" w:lineRule="exact"/>
        <w:rPr>
          <w:rFonts w:hAnsi="华文中宋" w:cs="宋体" w:hint="eastAsia"/>
          <w:lang w:eastAsia="zh-CN"/>
        </w:rPr>
      </w:pPr>
      <w:r w:rsidRPr="00316BC5">
        <w:rPr>
          <w:rFonts w:hAnsi="华文中宋" w:cs="宋体" w:hint="eastAsia"/>
          <w:lang w:eastAsia="zh-CN"/>
        </w:rPr>
        <w:t>报到入学但初审未通过的学生名单，在平台[学籍注册]-[学籍清查]栏目中提供给各级管理部门下载、复查</w:t>
      </w:r>
      <w:r>
        <w:rPr>
          <w:rFonts w:hAnsi="华文中宋" w:cs="宋体" w:hint="eastAsia"/>
          <w:lang w:eastAsia="zh-CN"/>
        </w:rPr>
        <w:t>，</w:t>
      </w:r>
      <w:r w:rsidRPr="00316BC5">
        <w:rPr>
          <w:rFonts w:hAnsi="华文中宋" w:cs="宋体" w:hint="eastAsia"/>
          <w:lang w:eastAsia="zh-CN"/>
        </w:rPr>
        <w:t>复查通过的纳入在校生统一管理</w:t>
      </w:r>
      <w:r>
        <w:rPr>
          <w:rFonts w:hAnsi="华文中宋" w:cs="宋体" w:hint="eastAsia"/>
          <w:lang w:eastAsia="zh-CN"/>
        </w:rPr>
        <w:t>。</w:t>
      </w:r>
    </w:p>
    <w:p w:rsidR="00316BC5" w:rsidRPr="00316BC5" w:rsidRDefault="00316BC5" w:rsidP="00316BC5">
      <w:pPr>
        <w:pStyle w:val="CHSI1"/>
        <w:rPr>
          <w:rFonts w:hint="eastAsia"/>
        </w:rPr>
      </w:pPr>
      <w:r>
        <w:rPr>
          <w:rFonts w:hint="eastAsia"/>
        </w:rPr>
        <w:t>初审规则</w:t>
      </w:r>
    </w:p>
    <w:p w:rsidR="00316BC5" w:rsidRDefault="00316BC5" w:rsidP="00316BC5">
      <w:pPr>
        <w:spacing w:line="440" w:lineRule="exact"/>
        <w:rPr>
          <w:rFonts w:hAnsi="华文中宋" w:cs="宋体" w:hint="eastAsia"/>
        </w:rPr>
      </w:pPr>
      <w:r>
        <w:rPr>
          <w:rFonts w:hAnsi="华文中宋" w:cs="宋体" w:hint="eastAsia"/>
        </w:rPr>
        <w:t>平台根据专升本</w:t>
      </w:r>
      <w:r w:rsidRPr="00316BC5">
        <w:rPr>
          <w:rFonts w:hAnsi="华文中宋" w:cs="宋体" w:hint="eastAsia"/>
          <w:b/>
        </w:rPr>
        <w:t>录取数据中的姓名（全匹配）、身份证号（兼容升降位）</w:t>
      </w:r>
      <w:r>
        <w:rPr>
          <w:rFonts w:hAnsi="华文中宋" w:cs="宋体" w:hint="eastAsia"/>
        </w:rPr>
        <w:t>，在以下两部分数据中查找其前置学历：</w:t>
      </w:r>
    </w:p>
    <w:p w:rsidR="00316BC5" w:rsidRDefault="00316BC5" w:rsidP="00316BC5">
      <w:pPr>
        <w:numPr>
          <w:ilvl w:val="0"/>
          <w:numId w:val="13"/>
        </w:numPr>
        <w:spacing w:line="440" w:lineRule="exact"/>
        <w:rPr>
          <w:rFonts w:hAnsi="华文中宋" w:cs="宋体" w:hint="eastAsia"/>
        </w:rPr>
      </w:pPr>
      <w:r>
        <w:rPr>
          <w:rFonts w:hAnsi="华文中宋" w:cs="宋体" w:hint="eastAsia"/>
        </w:rPr>
        <w:t>2002年以来的（此前未采集身份证号）各类别学历注册数据；</w:t>
      </w:r>
    </w:p>
    <w:p w:rsidR="00316BC5" w:rsidRDefault="00316BC5" w:rsidP="00316BC5">
      <w:pPr>
        <w:numPr>
          <w:ilvl w:val="0"/>
          <w:numId w:val="13"/>
        </w:numPr>
        <w:spacing w:line="440" w:lineRule="exact"/>
        <w:rPr>
          <w:rFonts w:hAnsi="华文中宋" w:cs="宋体" w:hint="eastAsia"/>
        </w:rPr>
      </w:pPr>
      <w:r>
        <w:rPr>
          <w:rFonts w:hAnsi="华文中宋" w:cs="宋体" w:hint="eastAsia"/>
          <w:lang w:eastAsia="zh-CN"/>
        </w:rPr>
        <w:t>已经出具的学历认证报告。</w:t>
      </w:r>
    </w:p>
    <w:p w:rsidR="00316BC5" w:rsidRDefault="00316BC5" w:rsidP="00316BC5">
      <w:pPr>
        <w:spacing w:line="440" w:lineRule="exact"/>
        <w:rPr>
          <w:rFonts w:hAnsi="华文中宋" w:cs="宋体" w:hint="eastAsia"/>
          <w:lang w:eastAsia="zh-CN"/>
        </w:rPr>
      </w:pPr>
      <w:r>
        <w:rPr>
          <w:rFonts w:hAnsi="华文中宋" w:cs="宋体" w:hint="eastAsia"/>
          <w:lang w:eastAsia="zh-CN"/>
        </w:rPr>
        <w:t>只要找到一个对应的数据，就视为初审通过，否则视为不通过。</w:t>
      </w:r>
    </w:p>
    <w:p w:rsidR="00316BC5" w:rsidRPr="00316BC5" w:rsidRDefault="00316BC5" w:rsidP="00316BC5">
      <w:pPr>
        <w:pStyle w:val="CHSI1"/>
        <w:rPr>
          <w:rFonts w:hint="eastAsia"/>
        </w:rPr>
      </w:pPr>
      <w:r w:rsidRPr="00316BC5">
        <w:rPr>
          <w:rFonts w:hint="eastAsia"/>
        </w:rPr>
        <w:t>复查规则</w:t>
      </w:r>
    </w:p>
    <w:p w:rsidR="00316BC5" w:rsidRPr="00287FDC" w:rsidRDefault="00316BC5" w:rsidP="00316BC5">
      <w:pPr>
        <w:rPr>
          <w:rFonts w:hint="eastAsia"/>
          <w:b/>
          <w:lang w:eastAsia="zh-CN"/>
        </w:rPr>
      </w:pPr>
      <w:r w:rsidRPr="00287FDC">
        <w:rPr>
          <w:rFonts w:hint="eastAsia"/>
          <w:b/>
          <w:lang w:eastAsia="zh-CN"/>
        </w:rPr>
        <w:t>1、</w:t>
      </w:r>
      <w:r w:rsidRPr="00287FDC">
        <w:rPr>
          <w:rFonts w:hint="eastAsia"/>
          <w:b/>
          <w:lang w:eastAsia="zh-CN"/>
        </w:rPr>
        <w:t>专升本</w:t>
      </w:r>
      <w:r w:rsidRPr="00287FDC">
        <w:rPr>
          <w:rFonts w:hint="eastAsia"/>
          <w:b/>
          <w:lang w:eastAsia="zh-CN"/>
        </w:rPr>
        <w:t>2009年1月1日以来入学的，必须在入学前取得</w:t>
      </w:r>
      <w:r w:rsidRPr="00287FDC">
        <w:rPr>
          <w:rFonts w:hint="eastAsia"/>
          <w:b/>
          <w:lang w:eastAsia="zh-CN"/>
        </w:rPr>
        <w:t>前置</w:t>
      </w:r>
      <w:r w:rsidRPr="00287FDC">
        <w:rPr>
          <w:rFonts w:hint="eastAsia"/>
          <w:b/>
          <w:lang w:eastAsia="zh-CN"/>
        </w:rPr>
        <w:t>学历，不可套读。</w:t>
      </w:r>
    </w:p>
    <w:p w:rsidR="00316BC5" w:rsidRDefault="00316BC5" w:rsidP="00316BC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2、符合以下规则</w:t>
      </w:r>
      <w:r>
        <w:rPr>
          <w:rFonts w:hint="eastAsia"/>
          <w:lang w:eastAsia="zh-CN"/>
        </w:rPr>
        <w:t>的，可以</w:t>
      </w:r>
      <w:r>
        <w:rPr>
          <w:rFonts w:hint="eastAsia"/>
          <w:lang w:eastAsia="zh-CN"/>
        </w:rPr>
        <w:t>复查通过：</w:t>
      </w:r>
    </w:p>
    <w:p w:rsidR="00316BC5" w:rsidRDefault="00316BC5" w:rsidP="00316BC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1）</w:t>
      </w:r>
      <w:r>
        <w:rPr>
          <w:rFonts w:hint="eastAsia"/>
          <w:lang w:eastAsia="zh-CN"/>
        </w:rPr>
        <w:t>按</w:t>
      </w:r>
      <w:r>
        <w:rPr>
          <w:rFonts w:hint="eastAsia"/>
          <w:lang w:eastAsia="zh-CN"/>
        </w:rPr>
        <w:t>院校名称+证书编号+毕业年份+身份证号 找到</w:t>
      </w:r>
      <w:r>
        <w:rPr>
          <w:rFonts w:hint="eastAsia"/>
          <w:lang w:eastAsia="zh-CN"/>
        </w:rPr>
        <w:t>专科</w:t>
      </w:r>
    </w:p>
    <w:p w:rsidR="00316BC5" w:rsidRDefault="00316BC5" w:rsidP="00316BC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2）</w:t>
      </w:r>
      <w:r>
        <w:rPr>
          <w:rFonts w:hint="eastAsia"/>
          <w:lang w:eastAsia="zh-CN"/>
        </w:rPr>
        <w:t>按</w:t>
      </w:r>
      <w:r>
        <w:rPr>
          <w:rFonts w:hint="eastAsia"/>
          <w:lang w:eastAsia="zh-CN"/>
        </w:rPr>
        <w:t>院校名称+证书编号+毕业年份+姓名+出生年份 找到</w:t>
      </w:r>
      <w:r>
        <w:rPr>
          <w:rFonts w:hint="eastAsia"/>
          <w:lang w:eastAsia="zh-CN"/>
        </w:rPr>
        <w:t>专科</w:t>
      </w:r>
    </w:p>
    <w:p w:rsidR="00751D37" w:rsidRDefault="00316BC5" w:rsidP="00316BC5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3、学历认证结果也作为有效学历参与复查，规则同上。</w:t>
      </w:r>
      <w:bookmarkStart w:id="0" w:name="_GoBack"/>
      <w:bookmarkEnd w:id="0"/>
    </w:p>
    <w:p w:rsidR="004602C5" w:rsidRPr="004602C5" w:rsidRDefault="004602C5" w:rsidP="004602C5">
      <w:pPr>
        <w:pStyle w:val="CHSI0"/>
        <w:spacing w:before="312" w:after="312"/>
        <w:rPr>
          <w:lang w:eastAsia="zh-CN"/>
        </w:rPr>
      </w:pPr>
      <w:r w:rsidRPr="004602C5">
        <w:rPr>
          <w:rFonts w:hint="eastAsia"/>
          <w:lang w:eastAsia="zh-CN"/>
        </w:rPr>
        <w:lastRenderedPageBreak/>
        <w:t>专升本前置</w:t>
      </w:r>
      <w:r w:rsidR="00287FDC">
        <w:rPr>
          <w:rFonts w:hint="eastAsia"/>
          <w:lang w:eastAsia="zh-CN"/>
        </w:rPr>
        <w:t>学历</w:t>
      </w:r>
      <w:r w:rsidRPr="004602C5">
        <w:rPr>
          <w:rFonts w:hint="eastAsia"/>
          <w:lang w:eastAsia="zh-CN"/>
        </w:rPr>
        <w:t>资格复查方案</w:t>
      </w:r>
    </w:p>
    <w:p w:rsidR="004602C5" w:rsidRPr="00B47442" w:rsidRDefault="004602C5" w:rsidP="004602C5">
      <w:pPr>
        <w:rPr>
          <w:rFonts w:ascii="微软雅黑" w:eastAsia="微软雅黑" w:hAnsi="微软雅黑"/>
          <w:b/>
          <w:lang w:eastAsia="zh-CN"/>
        </w:rPr>
      </w:pPr>
      <w:r w:rsidRPr="00B47442">
        <w:rPr>
          <w:rFonts w:ascii="微软雅黑" w:eastAsia="微软雅黑" w:hAnsi="微软雅黑" w:hint="eastAsia"/>
          <w:b/>
          <w:lang w:eastAsia="zh-CN"/>
        </w:rPr>
        <w:t>一、</w:t>
      </w:r>
      <w:proofErr w:type="gramStart"/>
      <w:r w:rsidRPr="00B47442">
        <w:rPr>
          <w:rFonts w:ascii="微软雅黑" w:eastAsia="微软雅黑" w:hAnsi="微软雅黑" w:hint="eastAsia"/>
          <w:b/>
          <w:lang w:eastAsia="zh-CN"/>
        </w:rPr>
        <w:t>学信网已</w:t>
      </w:r>
      <w:proofErr w:type="gramEnd"/>
      <w:r w:rsidRPr="00B47442">
        <w:rPr>
          <w:rFonts w:ascii="微软雅黑" w:eastAsia="微软雅黑" w:hAnsi="微软雅黑" w:hint="eastAsia"/>
          <w:b/>
          <w:lang w:eastAsia="zh-CN"/>
        </w:rPr>
        <w:t>注册该生专科（或专科以上）学历，但查不到</w:t>
      </w:r>
    </w:p>
    <w:p w:rsidR="004602C5" w:rsidRDefault="004602C5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专科毕业时间较早或者身份证号空缺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解决方案：学校协助在线清查。</w:t>
      </w:r>
    </w:p>
    <w:p w:rsidR="004602C5" w:rsidRDefault="004602C5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专科学历注册信息中姓名、身份证号错误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解决方案：确系当年注册错误的，向毕业院校申请勘误。</w:t>
      </w:r>
    </w:p>
    <w:p w:rsidR="004602C5" w:rsidRDefault="004602C5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专科学历资格审核未通过或暂无照片，未提供上网查询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解决方案：向毕业院校申请复核、补照片，或申请学历认证。</w:t>
      </w:r>
    </w:p>
    <w:p w:rsidR="004602C5" w:rsidRDefault="004602C5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专科毕业后读本科之前，更名并改了身份证号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解决方案：学校核实情况后，填报《高等教育新生前置学历复查表》（简称《复查表》），省里核实更名前后身份一致后，报部里。</w:t>
      </w:r>
    </w:p>
    <w:p w:rsidR="004602C5" w:rsidRPr="00B47442" w:rsidRDefault="004602C5" w:rsidP="004602C5">
      <w:pPr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二、</w:t>
      </w:r>
      <w:r w:rsidRPr="00B47442">
        <w:rPr>
          <w:rFonts w:ascii="微软雅黑" w:eastAsia="微软雅黑" w:hAnsi="微软雅黑" w:hint="eastAsia"/>
          <w:b/>
          <w:lang w:eastAsia="zh-CN"/>
        </w:rPr>
        <w:t>学</w:t>
      </w:r>
      <w:proofErr w:type="gramStart"/>
      <w:r w:rsidRPr="00B47442">
        <w:rPr>
          <w:rFonts w:ascii="微软雅黑" w:eastAsia="微软雅黑" w:hAnsi="微软雅黑" w:hint="eastAsia"/>
          <w:b/>
          <w:lang w:eastAsia="zh-CN"/>
        </w:rPr>
        <w:t>信网未</w:t>
      </w:r>
      <w:proofErr w:type="gramEnd"/>
      <w:r w:rsidRPr="00B47442">
        <w:rPr>
          <w:rFonts w:ascii="微软雅黑" w:eastAsia="微软雅黑" w:hAnsi="微软雅黑" w:hint="eastAsia"/>
          <w:b/>
          <w:lang w:eastAsia="zh-CN"/>
        </w:rPr>
        <w:t>注册该生专科学历</w:t>
      </w:r>
    </w:p>
    <w:p w:rsidR="004602C5" w:rsidRDefault="004602C5" w:rsidP="004602C5">
      <w:pPr>
        <w:pStyle w:val="CHSI2"/>
        <w:numPr>
          <w:ilvl w:val="0"/>
          <w:numId w:val="19"/>
        </w:numPr>
        <w:spacing w:beforeLines="0" w:before="0" w:afterLines="0" w:after="0" w:line="240" w:lineRule="atLeast"/>
      </w:pPr>
      <w:r>
        <w:rPr>
          <w:rFonts w:hint="eastAsia"/>
        </w:rPr>
        <w:t>专科学历漏报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解决方案：向毕业院校申请补报，或者持证书原件申请学历认证。</w:t>
      </w:r>
    </w:p>
    <w:p w:rsidR="004602C5" w:rsidRDefault="004602C5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专科是军校学历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解决方案：持证书原件申请学历认证。</w:t>
      </w:r>
    </w:p>
    <w:p w:rsidR="004602C5" w:rsidRDefault="004602C5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专科是国外或境外学历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解决方案：教育部留服中心认证通过后，填报《复查表》。</w:t>
      </w:r>
    </w:p>
    <w:p w:rsidR="004602C5" w:rsidRDefault="004602C5" w:rsidP="004602C5">
      <w:pPr>
        <w:pStyle w:val="CHSI2"/>
        <w:numPr>
          <w:ilvl w:val="0"/>
          <w:numId w:val="2"/>
        </w:numPr>
        <w:spacing w:beforeLines="0" w:before="0" w:afterLines="0" w:after="0" w:line="240" w:lineRule="atLeast"/>
      </w:pPr>
      <w:r>
        <w:rPr>
          <w:rFonts w:hint="eastAsia"/>
        </w:rPr>
        <w:t>专科学历是“地方粮票”或者非国民教育</w:t>
      </w:r>
    </w:p>
    <w:p w:rsidR="004602C5" w:rsidRDefault="004602C5" w:rsidP="00287FDC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解决方案：明确告知学生不予认可，及时清退。</w:t>
      </w:r>
    </w:p>
    <w:sectPr w:rsidR="004602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DE" w:rsidRDefault="006A1CDE" w:rsidP="00316BC5">
      <w:pPr>
        <w:spacing w:line="240" w:lineRule="auto"/>
      </w:pPr>
      <w:r>
        <w:separator/>
      </w:r>
    </w:p>
  </w:endnote>
  <w:endnote w:type="continuationSeparator" w:id="0">
    <w:p w:rsidR="006A1CDE" w:rsidRDefault="006A1CDE" w:rsidP="00316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7873"/>
      <w:docPartObj>
        <w:docPartGallery w:val="Page Numbers (Bottom of Page)"/>
        <w:docPartUnique/>
      </w:docPartObj>
    </w:sdtPr>
    <w:sdtContent>
      <w:p w:rsidR="004602C5" w:rsidRDefault="004602C5">
        <w:pPr>
          <w:pStyle w:val="af2"/>
          <w:jc w:val="center"/>
        </w:pPr>
        <w:r w:rsidRPr="004602C5">
          <w:rPr>
            <w:rFonts w:ascii="Arial" w:hAnsi="Arial" w:cs="Arial"/>
          </w:rPr>
          <w:fldChar w:fldCharType="begin"/>
        </w:r>
        <w:r w:rsidRPr="004602C5">
          <w:rPr>
            <w:rFonts w:ascii="Arial" w:hAnsi="Arial" w:cs="Arial"/>
          </w:rPr>
          <w:instrText>PAGE   \* MERGEFORMAT</w:instrText>
        </w:r>
        <w:r w:rsidRPr="004602C5">
          <w:rPr>
            <w:rFonts w:ascii="Arial" w:hAnsi="Arial" w:cs="Arial"/>
          </w:rPr>
          <w:fldChar w:fldCharType="separate"/>
        </w:r>
        <w:r w:rsidR="00287FDC" w:rsidRPr="00287FDC">
          <w:rPr>
            <w:rFonts w:ascii="Arial" w:hAnsi="Arial" w:cs="Arial"/>
            <w:noProof/>
            <w:lang w:val="zh-CN" w:eastAsia="zh-CN"/>
          </w:rPr>
          <w:t>2</w:t>
        </w:r>
        <w:r w:rsidRPr="004602C5">
          <w:rPr>
            <w:rFonts w:ascii="Arial" w:hAnsi="Arial" w:cs="Arial"/>
          </w:rPr>
          <w:fldChar w:fldCharType="end"/>
        </w:r>
      </w:p>
    </w:sdtContent>
  </w:sdt>
  <w:p w:rsidR="004602C5" w:rsidRDefault="00460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DE" w:rsidRDefault="006A1CDE" w:rsidP="00316BC5">
      <w:pPr>
        <w:spacing w:line="240" w:lineRule="auto"/>
      </w:pPr>
      <w:r>
        <w:separator/>
      </w:r>
    </w:p>
  </w:footnote>
  <w:footnote w:type="continuationSeparator" w:id="0">
    <w:p w:rsidR="006A1CDE" w:rsidRDefault="006A1CDE" w:rsidP="00316B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51D"/>
    <w:multiLevelType w:val="hybridMultilevel"/>
    <w:tmpl w:val="AB7E6E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B810E97"/>
    <w:multiLevelType w:val="hybridMultilevel"/>
    <w:tmpl w:val="B98EEE5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E5C6CC1"/>
    <w:multiLevelType w:val="hybridMultilevel"/>
    <w:tmpl w:val="D6AC05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80B5888"/>
    <w:multiLevelType w:val="hybridMultilevel"/>
    <w:tmpl w:val="3D986846"/>
    <w:lvl w:ilvl="0" w:tplc="818C690C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398311DA"/>
    <w:multiLevelType w:val="hybridMultilevel"/>
    <w:tmpl w:val="E9E6C364"/>
    <w:lvl w:ilvl="0" w:tplc="836E9B62">
      <w:start w:val="1"/>
      <w:numFmt w:val="chineseCountingThousand"/>
      <w:pStyle w:val="CHSI1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4C6522"/>
    <w:multiLevelType w:val="hybridMultilevel"/>
    <w:tmpl w:val="0B24BFD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49ABD7C">
      <w:start w:val="1"/>
      <w:numFmt w:val="japaneseCounting"/>
      <w:pStyle w:val="1"/>
      <w:lvlText w:val="%2、"/>
      <w:lvlJc w:val="left"/>
      <w:pPr>
        <w:tabs>
          <w:tab w:val="num" w:pos="900"/>
        </w:tabs>
        <w:ind w:left="900" w:hanging="720"/>
      </w:p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CBB0A19"/>
    <w:multiLevelType w:val="hybridMultilevel"/>
    <w:tmpl w:val="BA76C39C"/>
    <w:lvl w:ilvl="0" w:tplc="AFCA803C">
      <w:start w:val="1"/>
      <w:numFmt w:val="decimal"/>
      <w:pStyle w:val="CHSI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  <w:num w:numId="17">
    <w:abstractNumId w:val="4"/>
  </w:num>
  <w:num w:numId="18">
    <w:abstractNumId w:val="4"/>
  </w:num>
  <w:num w:numId="19">
    <w:abstractNumId w:val="6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E"/>
    <w:rsid w:val="0013576E"/>
    <w:rsid w:val="001D67D6"/>
    <w:rsid w:val="00287FDC"/>
    <w:rsid w:val="00316BC5"/>
    <w:rsid w:val="004602C5"/>
    <w:rsid w:val="004F1FB1"/>
    <w:rsid w:val="006A1CDE"/>
    <w:rsid w:val="00751D37"/>
    <w:rsid w:val="007E0843"/>
    <w:rsid w:val="009554EE"/>
    <w:rsid w:val="009E65DE"/>
    <w:rsid w:val="00BC7880"/>
    <w:rsid w:val="00D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5"/>
    <w:pPr>
      <w:spacing w:line="312" w:lineRule="auto"/>
      <w:ind w:firstLine="420"/>
      <w:contextualSpacing/>
    </w:pPr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16B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6BC5"/>
    <w:pPr>
      <w:keepNext/>
      <w:keepLines/>
      <w:spacing w:before="260" w:after="260" w:line="416" w:lineRule="auto"/>
      <w:outlineLvl w:val="1"/>
    </w:pPr>
    <w:rPr>
      <w:rFonts w:asciiTheme="majorHAnsi" w:eastAsiaTheme="majorEastAs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6B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3"/>
    </w:pPr>
    <w:rPr>
      <w:rFonts w:asciiTheme="majorHAnsi" w:eastAsiaTheme="majorEastAsia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5"/>
    </w:pPr>
    <w:rPr>
      <w:rFonts w:asciiTheme="majorHAnsi" w:eastAsiaTheme="majorEastAs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7"/>
    </w:pPr>
    <w:rPr>
      <w:rFonts w:asciiTheme="majorHAnsi" w:eastAsiaTheme="majorEastAs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8"/>
    </w:pPr>
    <w:rPr>
      <w:rFonts w:asciiTheme="majorHAnsi" w:eastAsiaTheme="maj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SI1">
    <w:name w:val="CHSI1"/>
    <w:basedOn w:val="1"/>
    <w:next w:val="a"/>
    <w:autoRedefine/>
    <w:qFormat/>
    <w:rsid w:val="00316BC5"/>
    <w:pPr>
      <w:keepNext w:val="0"/>
      <w:keepLines w:val="0"/>
      <w:numPr>
        <w:numId w:val="14"/>
      </w:numPr>
      <w:spacing w:beforeLines="100" w:before="312" w:afterLines="100" w:after="312" w:line="360" w:lineRule="auto"/>
    </w:pPr>
    <w:rPr>
      <w:rFonts w:eastAsia="华文中宋"/>
      <w:bCs w:val="0"/>
      <w:caps/>
      <w:spacing w:val="20"/>
      <w:kern w:val="0"/>
      <w:sz w:val="30"/>
      <w:szCs w:val="28"/>
      <w:lang w:eastAsia="zh-CN"/>
    </w:rPr>
  </w:style>
  <w:style w:type="character" w:customStyle="1" w:styleId="1Char">
    <w:name w:val="标题 1 Char"/>
    <w:basedOn w:val="a0"/>
    <w:link w:val="1"/>
    <w:uiPriority w:val="9"/>
    <w:rsid w:val="00316BC5"/>
    <w:rPr>
      <w:rFonts w:ascii="仿宋_GB2312" w:eastAsia="仿宋_GB2312" w:hAnsiTheme="majorHAnsi" w:cstheme="majorBidi"/>
      <w:b/>
      <w:bCs/>
      <w:kern w:val="44"/>
      <w:sz w:val="44"/>
      <w:szCs w:val="44"/>
      <w:lang w:eastAsia="en-US" w:bidi="en-US"/>
    </w:rPr>
  </w:style>
  <w:style w:type="paragraph" w:customStyle="1" w:styleId="CHSI">
    <w:name w:val="CHSI题注"/>
    <w:basedOn w:val="a3"/>
    <w:link w:val="CHSIChar"/>
    <w:autoRedefine/>
    <w:qFormat/>
    <w:rsid w:val="00316BC5"/>
    <w:pPr>
      <w:keepNext/>
      <w:spacing w:line="240" w:lineRule="atLeast"/>
      <w:ind w:firstLine="0"/>
    </w:pPr>
    <w:rPr>
      <w:rFonts w:ascii="黑体" w:eastAsia="黑体" w:hAnsi="黑体"/>
      <w:noProof/>
      <w:szCs w:val="24"/>
    </w:rPr>
  </w:style>
  <w:style w:type="character" w:customStyle="1" w:styleId="CHSIChar">
    <w:name w:val="CHSI题注 Char"/>
    <w:basedOn w:val="Char"/>
    <w:link w:val="CHSI"/>
    <w:rsid w:val="00316BC5"/>
    <w:rPr>
      <w:rFonts w:ascii="黑体" w:eastAsia="黑体" w:hAnsi="黑体" w:cstheme="majorBidi"/>
      <w:noProof/>
      <w:kern w:val="0"/>
      <w:sz w:val="24"/>
      <w:szCs w:val="24"/>
      <w:lang w:eastAsia="en-US" w:bidi="en-US"/>
    </w:rPr>
  </w:style>
  <w:style w:type="paragraph" w:styleId="a3">
    <w:name w:val="caption"/>
    <w:basedOn w:val="a"/>
    <w:next w:val="a"/>
    <w:link w:val="Char"/>
    <w:uiPriority w:val="35"/>
    <w:unhideWhenUsed/>
    <w:qFormat/>
    <w:rsid w:val="00316BC5"/>
    <w:pPr>
      <w:jc w:val="center"/>
    </w:pPr>
    <w:rPr>
      <w:rFonts w:asciiTheme="majorHAnsi" w:eastAsia="微软雅黑"/>
      <w:sz w:val="24"/>
      <w:szCs w:val="20"/>
    </w:rPr>
  </w:style>
  <w:style w:type="paragraph" w:customStyle="1" w:styleId="CHSI0">
    <w:name w:val="CHSI0"/>
    <w:basedOn w:val="a"/>
    <w:next w:val="a"/>
    <w:qFormat/>
    <w:rsid w:val="00316BC5"/>
    <w:pPr>
      <w:spacing w:beforeLines="100" w:afterLines="100"/>
      <w:ind w:left="420" w:firstLine="0"/>
      <w:jc w:val="center"/>
    </w:pPr>
    <w:rPr>
      <w:rFonts w:eastAsia="华文中宋"/>
      <w:b/>
      <w:sz w:val="36"/>
    </w:rPr>
  </w:style>
  <w:style w:type="paragraph" w:customStyle="1" w:styleId="CHSI2">
    <w:name w:val="CHSI2"/>
    <w:basedOn w:val="2"/>
    <w:next w:val="a"/>
    <w:qFormat/>
    <w:rsid w:val="00316BC5"/>
    <w:pPr>
      <w:keepNext w:val="0"/>
      <w:keepLines w:val="0"/>
      <w:numPr>
        <w:numId w:val="15"/>
      </w:numPr>
      <w:spacing w:beforeLines="50" w:before="50" w:afterLines="50" w:after="50" w:line="240" w:lineRule="auto"/>
      <w:outlineLvl w:val="0"/>
    </w:pPr>
    <w:rPr>
      <w:rFonts w:ascii="仿宋_GB2312" w:eastAsia="仿宋_GB2312"/>
      <w:bCs w:val="0"/>
      <w:caps/>
      <w:spacing w:val="15"/>
      <w:sz w:val="28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rsid w:val="00316BC5"/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paragraph" w:customStyle="1" w:styleId="CHSI3">
    <w:name w:val="CHSI3"/>
    <w:basedOn w:val="3"/>
    <w:link w:val="CHSI3Char"/>
    <w:qFormat/>
    <w:rsid w:val="00316BC5"/>
    <w:pPr>
      <w:numPr>
        <w:numId w:val="1"/>
      </w:numPr>
      <w:spacing w:beforeLines="50" w:before="156" w:afterLines="50" w:after="156" w:line="240" w:lineRule="auto"/>
      <w:ind w:left="846"/>
    </w:pPr>
    <w:rPr>
      <w:rFonts w:ascii="黑体" w:eastAsia="黑体" w:hAnsi="黑体"/>
      <w:sz w:val="24"/>
      <w:szCs w:val="24"/>
    </w:rPr>
  </w:style>
  <w:style w:type="character" w:customStyle="1" w:styleId="CHSI3Char">
    <w:name w:val="CHSI3 Char"/>
    <w:basedOn w:val="3Char"/>
    <w:link w:val="CHSI3"/>
    <w:rsid w:val="00316BC5"/>
    <w:rPr>
      <w:rFonts w:ascii="黑体" w:eastAsia="黑体" w:hAnsi="黑体" w:cstheme="majorBidi"/>
      <w:b/>
      <w:bCs/>
      <w:kern w:val="0"/>
      <w:sz w:val="24"/>
      <w:szCs w:val="24"/>
      <w:lang w:eastAsia="en-US" w:bidi="en-US"/>
    </w:rPr>
  </w:style>
  <w:style w:type="character" w:customStyle="1" w:styleId="3Char">
    <w:name w:val="标题 3 Char"/>
    <w:basedOn w:val="a0"/>
    <w:link w:val="3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32"/>
      <w:szCs w:val="32"/>
      <w:lang w:eastAsia="en-US" w:bidi="en-US"/>
    </w:rPr>
  </w:style>
  <w:style w:type="character" w:customStyle="1" w:styleId="4Char">
    <w:name w:val="标题 4 Char"/>
    <w:basedOn w:val="a0"/>
    <w:link w:val="4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316BC5"/>
    <w:rPr>
      <w:rFonts w:ascii="仿宋_GB2312" w:eastAsia="仿宋_GB2312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6Char">
    <w:name w:val="标题 6 Char"/>
    <w:basedOn w:val="a0"/>
    <w:link w:val="6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sid w:val="00316BC5"/>
    <w:rPr>
      <w:rFonts w:asciiTheme="majorHAnsi" w:eastAsiaTheme="majorEastAsia" w:hAnsiTheme="majorHAnsi" w:cstheme="majorBidi"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316BC5"/>
    <w:rPr>
      <w:rFonts w:asciiTheme="majorHAnsi" w:eastAsiaTheme="majorEastAsia" w:hAnsiTheme="majorHAnsi" w:cstheme="majorBidi"/>
      <w:kern w:val="0"/>
      <w:szCs w:val="21"/>
      <w:lang w:eastAsia="en-US" w:bidi="en-US"/>
    </w:rPr>
  </w:style>
  <w:style w:type="character" w:customStyle="1" w:styleId="Char">
    <w:name w:val="题注 Char"/>
    <w:basedOn w:val="a0"/>
    <w:link w:val="a3"/>
    <w:uiPriority w:val="35"/>
    <w:rsid w:val="00316BC5"/>
    <w:rPr>
      <w:rFonts w:asciiTheme="majorHAnsi" w:eastAsia="微软雅黑" w:hAnsiTheme="majorHAnsi" w:cstheme="majorBidi"/>
      <w:kern w:val="0"/>
      <w:sz w:val="24"/>
      <w:szCs w:val="20"/>
      <w:lang w:eastAsia="en-US" w:bidi="en-US"/>
    </w:rPr>
  </w:style>
  <w:style w:type="paragraph" w:styleId="a4">
    <w:name w:val="Title"/>
    <w:basedOn w:val="a"/>
    <w:next w:val="a"/>
    <w:link w:val="Char0"/>
    <w:uiPriority w:val="10"/>
    <w:qFormat/>
    <w:rsid w:val="00316BC5"/>
    <w:pPr>
      <w:spacing w:before="240" w:beforeAutospacing="1" w:after="60" w:afterAutospacing="1"/>
      <w:jc w:val="center"/>
      <w:outlineLvl w:val="0"/>
    </w:pPr>
    <w:rPr>
      <w:rFonts w:asciiTheme="majorHAnsi" w:eastAsia="宋体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316BC5"/>
    <w:rPr>
      <w:rFonts w:asciiTheme="majorHAnsi" w:eastAsia="宋体" w:hAnsiTheme="majorHAnsi" w:cstheme="majorBidi"/>
      <w:b/>
      <w:bCs/>
      <w:kern w:val="0"/>
      <w:sz w:val="32"/>
      <w:szCs w:val="32"/>
      <w:lang w:eastAsia="en-US" w:bidi="en-US"/>
    </w:rPr>
  </w:style>
  <w:style w:type="paragraph" w:styleId="a5">
    <w:name w:val="Subtitle"/>
    <w:basedOn w:val="a"/>
    <w:next w:val="a"/>
    <w:link w:val="Char1"/>
    <w:uiPriority w:val="11"/>
    <w:qFormat/>
    <w:rsid w:val="00316BC5"/>
    <w:pPr>
      <w:spacing w:before="240" w:beforeAutospacing="1" w:after="60" w:afterAutospacing="1"/>
      <w:jc w:val="center"/>
      <w:outlineLvl w:val="1"/>
    </w:pPr>
    <w:rPr>
      <w:rFonts w:asciiTheme="majorHAnsi" w:eastAsia="宋体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316BC5"/>
    <w:rPr>
      <w:rFonts w:asciiTheme="majorHAnsi" w:eastAsia="宋体" w:hAnsiTheme="majorHAnsi" w:cstheme="majorBidi"/>
      <w:b/>
      <w:bCs/>
      <w:kern w:val="28"/>
      <w:sz w:val="32"/>
      <w:szCs w:val="32"/>
      <w:lang w:eastAsia="en-US" w:bidi="en-US"/>
    </w:rPr>
  </w:style>
  <w:style w:type="character" w:styleId="a6">
    <w:name w:val="Strong"/>
    <w:uiPriority w:val="22"/>
    <w:qFormat/>
    <w:rsid w:val="00316BC5"/>
    <w:rPr>
      <w:b/>
      <w:bCs/>
    </w:rPr>
  </w:style>
  <w:style w:type="character" w:styleId="a7">
    <w:name w:val="Emphasis"/>
    <w:uiPriority w:val="20"/>
    <w:qFormat/>
    <w:rsid w:val="00316BC5"/>
    <w:rPr>
      <w:i/>
      <w:iCs/>
    </w:rPr>
  </w:style>
  <w:style w:type="paragraph" w:styleId="a8">
    <w:name w:val="No Spacing"/>
    <w:basedOn w:val="a"/>
    <w:link w:val="Char2"/>
    <w:uiPriority w:val="1"/>
    <w:qFormat/>
    <w:rsid w:val="00316BC5"/>
    <w:pPr>
      <w:spacing w:beforeAutospacing="1" w:afterAutospacing="1" w:line="240" w:lineRule="auto"/>
    </w:pPr>
  </w:style>
  <w:style w:type="character" w:customStyle="1" w:styleId="Char2">
    <w:name w:val="无间隔 Char"/>
    <w:basedOn w:val="a0"/>
    <w:link w:val="a8"/>
    <w:uiPriority w:val="1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9">
    <w:name w:val="List Paragraph"/>
    <w:basedOn w:val="a"/>
    <w:link w:val="Char3"/>
    <w:uiPriority w:val="34"/>
    <w:qFormat/>
    <w:rsid w:val="00316BC5"/>
    <w:pPr>
      <w:spacing w:before="100" w:beforeAutospacing="1" w:after="100" w:afterAutospacing="1"/>
      <w:ind w:firstLineChars="200" w:firstLine="200"/>
    </w:pPr>
  </w:style>
  <w:style w:type="character" w:customStyle="1" w:styleId="Char3">
    <w:name w:val="列出段落 Char"/>
    <w:basedOn w:val="a0"/>
    <w:link w:val="a9"/>
    <w:uiPriority w:val="34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a">
    <w:name w:val="Quote"/>
    <w:basedOn w:val="a"/>
    <w:next w:val="a"/>
    <w:link w:val="Char4"/>
    <w:uiPriority w:val="29"/>
    <w:qFormat/>
    <w:rsid w:val="00316BC5"/>
    <w:pPr>
      <w:spacing w:before="100" w:beforeAutospacing="1" w:after="100" w:afterAutospacing="1"/>
    </w:pPr>
    <w:rPr>
      <w:i/>
      <w:iCs/>
      <w:color w:val="000000" w:themeColor="text1"/>
    </w:rPr>
  </w:style>
  <w:style w:type="character" w:customStyle="1" w:styleId="Char4">
    <w:name w:val="引用 Char"/>
    <w:basedOn w:val="a0"/>
    <w:link w:val="aa"/>
    <w:uiPriority w:val="29"/>
    <w:rsid w:val="00316BC5"/>
    <w:rPr>
      <w:rFonts w:ascii="仿宋_GB2312" w:eastAsia="仿宋_GB2312" w:hAnsiTheme="majorHAnsi" w:cstheme="majorBidi"/>
      <w:i/>
      <w:iCs/>
      <w:color w:val="000000" w:themeColor="text1"/>
      <w:kern w:val="0"/>
      <w:sz w:val="28"/>
      <w:szCs w:val="28"/>
      <w:lang w:eastAsia="en-US" w:bidi="en-US"/>
    </w:rPr>
  </w:style>
  <w:style w:type="paragraph" w:styleId="ab">
    <w:name w:val="Intense Quote"/>
    <w:basedOn w:val="a"/>
    <w:next w:val="a"/>
    <w:link w:val="Char5"/>
    <w:uiPriority w:val="30"/>
    <w:qFormat/>
    <w:rsid w:val="00316BC5"/>
    <w:pPr>
      <w:pBdr>
        <w:bottom w:val="single" w:sz="4" w:space="4" w:color="4F81BD" w:themeColor="accent1"/>
      </w:pBdr>
      <w:spacing w:before="200" w:beforeAutospacing="1" w:after="280" w:afterAutospacing="1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b"/>
    <w:uiPriority w:val="30"/>
    <w:rsid w:val="00316BC5"/>
    <w:rPr>
      <w:rFonts w:ascii="仿宋_GB2312" w:eastAsia="仿宋_GB2312" w:hAnsiTheme="majorHAnsi" w:cstheme="majorBidi"/>
      <w:b/>
      <w:bCs/>
      <w:i/>
      <w:iCs/>
      <w:color w:val="4F81BD" w:themeColor="accent1"/>
      <w:kern w:val="0"/>
      <w:sz w:val="28"/>
      <w:szCs w:val="28"/>
      <w:lang w:eastAsia="en-US" w:bidi="en-US"/>
    </w:rPr>
  </w:style>
  <w:style w:type="character" w:styleId="ac">
    <w:name w:val="Subtle Emphasis"/>
    <w:uiPriority w:val="19"/>
    <w:qFormat/>
    <w:rsid w:val="00316BC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316BC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6BC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316BC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316BC5"/>
    <w:rPr>
      <w:b/>
      <w:bCs/>
      <w:smallCaps/>
      <w:spacing w:val="5"/>
    </w:rPr>
  </w:style>
  <w:style w:type="paragraph" w:styleId="10">
    <w:name w:val="toc 1"/>
    <w:basedOn w:val="a"/>
    <w:next w:val="a"/>
    <w:autoRedefine/>
    <w:uiPriority w:val="39"/>
    <w:qFormat/>
    <w:rsid w:val="00316BC5"/>
    <w:pPr>
      <w:tabs>
        <w:tab w:val="left" w:pos="1050"/>
        <w:tab w:val="right" w:leader="dot" w:pos="8296"/>
      </w:tabs>
      <w:spacing w:line="360" w:lineRule="auto"/>
      <w:ind w:firstLineChars="152" w:firstLine="366"/>
    </w:pPr>
    <w:rPr>
      <w:rFonts w:eastAsia="仿宋"/>
      <w:b/>
      <w:noProof/>
      <w:sz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316BC5"/>
    <w:pPr>
      <w:widowControl w:val="0"/>
      <w:spacing w:line="240" w:lineRule="auto"/>
      <w:ind w:leftChars="200" w:left="420" w:firstLine="0"/>
      <w:contextualSpacing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316BC5"/>
    <w:pPr>
      <w:tabs>
        <w:tab w:val="right" w:leader="dot" w:pos="8302"/>
      </w:tabs>
      <w:spacing w:before="100" w:beforeAutospacing="1" w:after="100" w:afterAutospacing="1"/>
      <w:ind w:leftChars="253" w:left="1120" w:hanging="412"/>
    </w:pPr>
  </w:style>
  <w:style w:type="paragraph" w:styleId="TOC">
    <w:name w:val="TOC Heading"/>
    <w:basedOn w:val="1"/>
    <w:next w:val="a"/>
    <w:uiPriority w:val="39"/>
    <w:semiHidden/>
    <w:unhideWhenUsed/>
    <w:qFormat/>
    <w:rsid w:val="00316BC5"/>
    <w:pPr>
      <w:spacing w:before="480" w:after="0" w:line="276" w:lineRule="auto"/>
      <w:ind w:firstLine="0"/>
      <w:contextualSpacing w:val="0"/>
      <w:outlineLvl w:val="9"/>
    </w:pPr>
    <w:rPr>
      <w:rFonts w:asciiTheme="majorHAnsi" w:eastAsiaTheme="majorEastAsia"/>
      <w:color w:val="365F91" w:themeColor="accent1" w:themeShade="BF"/>
      <w:kern w:val="0"/>
      <w:sz w:val="28"/>
      <w:szCs w:val="28"/>
      <w:lang w:eastAsia="zh-CN" w:bidi="ar-SA"/>
    </w:rPr>
  </w:style>
  <w:style w:type="paragraph" w:styleId="af1">
    <w:name w:val="header"/>
    <w:basedOn w:val="a"/>
    <w:link w:val="Char6"/>
    <w:uiPriority w:val="99"/>
    <w:unhideWhenUsed/>
    <w:rsid w:val="0031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1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styleId="af2">
    <w:name w:val="footer"/>
    <w:basedOn w:val="a"/>
    <w:link w:val="Char7"/>
    <w:uiPriority w:val="99"/>
    <w:unhideWhenUsed/>
    <w:rsid w:val="00316B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2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customStyle="1" w:styleId="af3">
    <w:name w:val="样式 华文中宋 小二 加粗 居中"/>
    <w:basedOn w:val="a"/>
    <w:autoRedefine/>
    <w:rsid w:val="00316BC5"/>
    <w:pPr>
      <w:jc w:val="center"/>
    </w:pPr>
    <w:rPr>
      <w:rFonts w:ascii="华文中宋" w:eastAsia="华文中宋" w:hAnsi="华文中宋" w:cs="宋体"/>
      <w:b/>
      <w:bCs/>
      <w:sz w:val="32"/>
      <w:szCs w:val="32"/>
    </w:rPr>
  </w:style>
  <w:style w:type="paragraph" w:customStyle="1" w:styleId="074">
    <w:name w:val="样式 华文中宋 小四 首行缩进:  0.74 厘米"/>
    <w:basedOn w:val="a"/>
    <w:autoRedefine/>
    <w:rsid w:val="00287FDC"/>
    <w:pPr>
      <w:widowControl w:val="0"/>
      <w:spacing w:line="240" w:lineRule="auto"/>
      <w:contextualSpacing w:val="0"/>
      <w:jc w:val="both"/>
    </w:pPr>
    <w:rPr>
      <w:rFonts w:ascii="华文中宋" w:eastAsia="华文中宋" w:hAnsi="华文中宋" w:cs="宋体"/>
      <w:kern w:val="2"/>
      <w:sz w:val="21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5"/>
    <w:pPr>
      <w:spacing w:line="312" w:lineRule="auto"/>
      <w:ind w:firstLine="420"/>
      <w:contextualSpacing/>
    </w:pPr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16B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6BC5"/>
    <w:pPr>
      <w:keepNext/>
      <w:keepLines/>
      <w:spacing w:before="260" w:after="260" w:line="416" w:lineRule="auto"/>
      <w:outlineLvl w:val="1"/>
    </w:pPr>
    <w:rPr>
      <w:rFonts w:asciiTheme="majorHAnsi" w:eastAsiaTheme="majorEastAs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6B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3"/>
    </w:pPr>
    <w:rPr>
      <w:rFonts w:asciiTheme="majorHAnsi" w:eastAsiaTheme="majorEastAsia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5"/>
    </w:pPr>
    <w:rPr>
      <w:rFonts w:asciiTheme="majorHAnsi" w:eastAsiaTheme="majorEastAs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7"/>
    </w:pPr>
    <w:rPr>
      <w:rFonts w:asciiTheme="majorHAnsi" w:eastAsiaTheme="majorEastAs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8"/>
    </w:pPr>
    <w:rPr>
      <w:rFonts w:asciiTheme="majorHAnsi" w:eastAsiaTheme="maj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SI1">
    <w:name w:val="CHSI1"/>
    <w:basedOn w:val="1"/>
    <w:next w:val="a"/>
    <w:autoRedefine/>
    <w:qFormat/>
    <w:rsid w:val="00316BC5"/>
    <w:pPr>
      <w:keepNext w:val="0"/>
      <w:keepLines w:val="0"/>
      <w:numPr>
        <w:numId w:val="14"/>
      </w:numPr>
      <w:spacing w:beforeLines="100" w:before="312" w:afterLines="100" w:after="312" w:line="360" w:lineRule="auto"/>
    </w:pPr>
    <w:rPr>
      <w:rFonts w:eastAsia="华文中宋"/>
      <w:bCs w:val="0"/>
      <w:caps/>
      <w:spacing w:val="20"/>
      <w:kern w:val="0"/>
      <w:sz w:val="30"/>
      <w:szCs w:val="28"/>
      <w:lang w:eastAsia="zh-CN"/>
    </w:rPr>
  </w:style>
  <w:style w:type="character" w:customStyle="1" w:styleId="1Char">
    <w:name w:val="标题 1 Char"/>
    <w:basedOn w:val="a0"/>
    <w:link w:val="1"/>
    <w:uiPriority w:val="9"/>
    <w:rsid w:val="00316BC5"/>
    <w:rPr>
      <w:rFonts w:ascii="仿宋_GB2312" w:eastAsia="仿宋_GB2312" w:hAnsiTheme="majorHAnsi" w:cstheme="majorBidi"/>
      <w:b/>
      <w:bCs/>
      <w:kern w:val="44"/>
      <w:sz w:val="44"/>
      <w:szCs w:val="44"/>
      <w:lang w:eastAsia="en-US" w:bidi="en-US"/>
    </w:rPr>
  </w:style>
  <w:style w:type="paragraph" w:customStyle="1" w:styleId="CHSI">
    <w:name w:val="CHSI题注"/>
    <w:basedOn w:val="a3"/>
    <w:link w:val="CHSIChar"/>
    <w:autoRedefine/>
    <w:qFormat/>
    <w:rsid w:val="00316BC5"/>
    <w:pPr>
      <w:keepNext/>
      <w:spacing w:line="240" w:lineRule="atLeast"/>
      <w:ind w:firstLine="0"/>
    </w:pPr>
    <w:rPr>
      <w:rFonts w:ascii="黑体" w:eastAsia="黑体" w:hAnsi="黑体"/>
      <w:noProof/>
      <w:szCs w:val="24"/>
    </w:rPr>
  </w:style>
  <w:style w:type="character" w:customStyle="1" w:styleId="CHSIChar">
    <w:name w:val="CHSI题注 Char"/>
    <w:basedOn w:val="Char"/>
    <w:link w:val="CHSI"/>
    <w:rsid w:val="00316BC5"/>
    <w:rPr>
      <w:rFonts w:ascii="黑体" w:eastAsia="黑体" w:hAnsi="黑体" w:cstheme="majorBidi"/>
      <w:noProof/>
      <w:kern w:val="0"/>
      <w:sz w:val="24"/>
      <w:szCs w:val="24"/>
      <w:lang w:eastAsia="en-US" w:bidi="en-US"/>
    </w:rPr>
  </w:style>
  <w:style w:type="paragraph" w:styleId="a3">
    <w:name w:val="caption"/>
    <w:basedOn w:val="a"/>
    <w:next w:val="a"/>
    <w:link w:val="Char"/>
    <w:uiPriority w:val="35"/>
    <w:unhideWhenUsed/>
    <w:qFormat/>
    <w:rsid w:val="00316BC5"/>
    <w:pPr>
      <w:jc w:val="center"/>
    </w:pPr>
    <w:rPr>
      <w:rFonts w:asciiTheme="majorHAnsi" w:eastAsia="微软雅黑"/>
      <w:sz w:val="24"/>
      <w:szCs w:val="20"/>
    </w:rPr>
  </w:style>
  <w:style w:type="paragraph" w:customStyle="1" w:styleId="CHSI0">
    <w:name w:val="CHSI0"/>
    <w:basedOn w:val="a"/>
    <w:next w:val="a"/>
    <w:qFormat/>
    <w:rsid w:val="00316BC5"/>
    <w:pPr>
      <w:spacing w:beforeLines="100" w:afterLines="100"/>
      <w:ind w:left="420" w:firstLine="0"/>
      <w:jc w:val="center"/>
    </w:pPr>
    <w:rPr>
      <w:rFonts w:eastAsia="华文中宋"/>
      <w:b/>
      <w:sz w:val="36"/>
    </w:rPr>
  </w:style>
  <w:style w:type="paragraph" w:customStyle="1" w:styleId="CHSI2">
    <w:name w:val="CHSI2"/>
    <w:basedOn w:val="2"/>
    <w:next w:val="a"/>
    <w:qFormat/>
    <w:rsid w:val="00316BC5"/>
    <w:pPr>
      <w:keepNext w:val="0"/>
      <w:keepLines w:val="0"/>
      <w:numPr>
        <w:numId w:val="15"/>
      </w:numPr>
      <w:spacing w:beforeLines="50" w:before="50" w:afterLines="50" w:after="50" w:line="240" w:lineRule="auto"/>
      <w:outlineLvl w:val="0"/>
    </w:pPr>
    <w:rPr>
      <w:rFonts w:ascii="仿宋_GB2312" w:eastAsia="仿宋_GB2312"/>
      <w:bCs w:val="0"/>
      <w:caps/>
      <w:spacing w:val="15"/>
      <w:sz w:val="28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rsid w:val="00316BC5"/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paragraph" w:customStyle="1" w:styleId="CHSI3">
    <w:name w:val="CHSI3"/>
    <w:basedOn w:val="3"/>
    <w:link w:val="CHSI3Char"/>
    <w:qFormat/>
    <w:rsid w:val="00316BC5"/>
    <w:pPr>
      <w:numPr>
        <w:numId w:val="1"/>
      </w:numPr>
      <w:spacing w:beforeLines="50" w:before="156" w:afterLines="50" w:after="156" w:line="240" w:lineRule="auto"/>
      <w:ind w:left="846"/>
    </w:pPr>
    <w:rPr>
      <w:rFonts w:ascii="黑体" w:eastAsia="黑体" w:hAnsi="黑体"/>
      <w:sz w:val="24"/>
      <w:szCs w:val="24"/>
    </w:rPr>
  </w:style>
  <w:style w:type="character" w:customStyle="1" w:styleId="CHSI3Char">
    <w:name w:val="CHSI3 Char"/>
    <w:basedOn w:val="3Char"/>
    <w:link w:val="CHSI3"/>
    <w:rsid w:val="00316BC5"/>
    <w:rPr>
      <w:rFonts w:ascii="黑体" w:eastAsia="黑体" w:hAnsi="黑体" w:cstheme="majorBidi"/>
      <w:b/>
      <w:bCs/>
      <w:kern w:val="0"/>
      <w:sz w:val="24"/>
      <w:szCs w:val="24"/>
      <w:lang w:eastAsia="en-US" w:bidi="en-US"/>
    </w:rPr>
  </w:style>
  <w:style w:type="character" w:customStyle="1" w:styleId="3Char">
    <w:name w:val="标题 3 Char"/>
    <w:basedOn w:val="a0"/>
    <w:link w:val="3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32"/>
      <w:szCs w:val="32"/>
      <w:lang w:eastAsia="en-US" w:bidi="en-US"/>
    </w:rPr>
  </w:style>
  <w:style w:type="character" w:customStyle="1" w:styleId="4Char">
    <w:name w:val="标题 4 Char"/>
    <w:basedOn w:val="a0"/>
    <w:link w:val="4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316BC5"/>
    <w:rPr>
      <w:rFonts w:ascii="仿宋_GB2312" w:eastAsia="仿宋_GB2312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6Char">
    <w:name w:val="标题 6 Char"/>
    <w:basedOn w:val="a0"/>
    <w:link w:val="6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sid w:val="00316BC5"/>
    <w:rPr>
      <w:rFonts w:asciiTheme="majorHAnsi" w:eastAsiaTheme="majorEastAsia" w:hAnsiTheme="majorHAnsi" w:cstheme="majorBidi"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316BC5"/>
    <w:rPr>
      <w:rFonts w:asciiTheme="majorHAnsi" w:eastAsiaTheme="majorEastAsia" w:hAnsiTheme="majorHAnsi" w:cstheme="majorBidi"/>
      <w:kern w:val="0"/>
      <w:szCs w:val="21"/>
      <w:lang w:eastAsia="en-US" w:bidi="en-US"/>
    </w:rPr>
  </w:style>
  <w:style w:type="character" w:customStyle="1" w:styleId="Char">
    <w:name w:val="题注 Char"/>
    <w:basedOn w:val="a0"/>
    <w:link w:val="a3"/>
    <w:uiPriority w:val="35"/>
    <w:rsid w:val="00316BC5"/>
    <w:rPr>
      <w:rFonts w:asciiTheme="majorHAnsi" w:eastAsia="微软雅黑" w:hAnsiTheme="majorHAnsi" w:cstheme="majorBidi"/>
      <w:kern w:val="0"/>
      <w:sz w:val="24"/>
      <w:szCs w:val="20"/>
      <w:lang w:eastAsia="en-US" w:bidi="en-US"/>
    </w:rPr>
  </w:style>
  <w:style w:type="paragraph" w:styleId="a4">
    <w:name w:val="Title"/>
    <w:basedOn w:val="a"/>
    <w:next w:val="a"/>
    <w:link w:val="Char0"/>
    <w:uiPriority w:val="10"/>
    <w:qFormat/>
    <w:rsid w:val="00316BC5"/>
    <w:pPr>
      <w:spacing w:before="240" w:beforeAutospacing="1" w:after="60" w:afterAutospacing="1"/>
      <w:jc w:val="center"/>
      <w:outlineLvl w:val="0"/>
    </w:pPr>
    <w:rPr>
      <w:rFonts w:asciiTheme="majorHAnsi" w:eastAsia="宋体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316BC5"/>
    <w:rPr>
      <w:rFonts w:asciiTheme="majorHAnsi" w:eastAsia="宋体" w:hAnsiTheme="majorHAnsi" w:cstheme="majorBidi"/>
      <w:b/>
      <w:bCs/>
      <w:kern w:val="0"/>
      <w:sz w:val="32"/>
      <w:szCs w:val="32"/>
      <w:lang w:eastAsia="en-US" w:bidi="en-US"/>
    </w:rPr>
  </w:style>
  <w:style w:type="paragraph" w:styleId="a5">
    <w:name w:val="Subtitle"/>
    <w:basedOn w:val="a"/>
    <w:next w:val="a"/>
    <w:link w:val="Char1"/>
    <w:uiPriority w:val="11"/>
    <w:qFormat/>
    <w:rsid w:val="00316BC5"/>
    <w:pPr>
      <w:spacing w:before="240" w:beforeAutospacing="1" w:after="60" w:afterAutospacing="1"/>
      <w:jc w:val="center"/>
      <w:outlineLvl w:val="1"/>
    </w:pPr>
    <w:rPr>
      <w:rFonts w:asciiTheme="majorHAnsi" w:eastAsia="宋体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316BC5"/>
    <w:rPr>
      <w:rFonts w:asciiTheme="majorHAnsi" w:eastAsia="宋体" w:hAnsiTheme="majorHAnsi" w:cstheme="majorBidi"/>
      <w:b/>
      <w:bCs/>
      <w:kern w:val="28"/>
      <w:sz w:val="32"/>
      <w:szCs w:val="32"/>
      <w:lang w:eastAsia="en-US" w:bidi="en-US"/>
    </w:rPr>
  </w:style>
  <w:style w:type="character" w:styleId="a6">
    <w:name w:val="Strong"/>
    <w:uiPriority w:val="22"/>
    <w:qFormat/>
    <w:rsid w:val="00316BC5"/>
    <w:rPr>
      <w:b/>
      <w:bCs/>
    </w:rPr>
  </w:style>
  <w:style w:type="character" w:styleId="a7">
    <w:name w:val="Emphasis"/>
    <w:uiPriority w:val="20"/>
    <w:qFormat/>
    <w:rsid w:val="00316BC5"/>
    <w:rPr>
      <w:i/>
      <w:iCs/>
    </w:rPr>
  </w:style>
  <w:style w:type="paragraph" w:styleId="a8">
    <w:name w:val="No Spacing"/>
    <w:basedOn w:val="a"/>
    <w:link w:val="Char2"/>
    <w:uiPriority w:val="1"/>
    <w:qFormat/>
    <w:rsid w:val="00316BC5"/>
    <w:pPr>
      <w:spacing w:beforeAutospacing="1" w:afterAutospacing="1" w:line="240" w:lineRule="auto"/>
    </w:pPr>
  </w:style>
  <w:style w:type="character" w:customStyle="1" w:styleId="Char2">
    <w:name w:val="无间隔 Char"/>
    <w:basedOn w:val="a0"/>
    <w:link w:val="a8"/>
    <w:uiPriority w:val="1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9">
    <w:name w:val="List Paragraph"/>
    <w:basedOn w:val="a"/>
    <w:link w:val="Char3"/>
    <w:uiPriority w:val="34"/>
    <w:qFormat/>
    <w:rsid w:val="00316BC5"/>
    <w:pPr>
      <w:spacing w:before="100" w:beforeAutospacing="1" w:after="100" w:afterAutospacing="1"/>
      <w:ind w:firstLineChars="200" w:firstLine="200"/>
    </w:pPr>
  </w:style>
  <w:style w:type="character" w:customStyle="1" w:styleId="Char3">
    <w:name w:val="列出段落 Char"/>
    <w:basedOn w:val="a0"/>
    <w:link w:val="a9"/>
    <w:uiPriority w:val="34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a">
    <w:name w:val="Quote"/>
    <w:basedOn w:val="a"/>
    <w:next w:val="a"/>
    <w:link w:val="Char4"/>
    <w:uiPriority w:val="29"/>
    <w:qFormat/>
    <w:rsid w:val="00316BC5"/>
    <w:pPr>
      <w:spacing w:before="100" w:beforeAutospacing="1" w:after="100" w:afterAutospacing="1"/>
    </w:pPr>
    <w:rPr>
      <w:i/>
      <w:iCs/>
      <w:color w:val="000000" w:themeColor="text1"/>
    </w:rPr>
  </w:style>
  <w:style w:type="character" w:customStyle="1" w:styleId="Char4">
    <w:name w:val="引用 Char"/>
    <w:basedOn w:val="a0"/>
    <w:link w:val="aa"/>
    <w:uiPriority w:val="29"/>
    <w:rsid w:val="00316BC5"/>
    <w:rPr>
      <w:rFonts w:ascii="仿宋_GB2312" w:eastAsia="仿宋_GB2312" w:hAnsiTheme="majorHAnsi" w:cstheme="majorBidi"/>
      <w:i/>
      <w:iCs/>
      <w:color w:val="000000" w:themeColor="text1"/>
      <w:kern w:val="0"/>
      <w:sz w:val="28"/>
      <w:szCs w:val="28"/>
      <w:lang w:eastAsia="en-US" w:bidi="en-US"/>
    </w:rPr>
  </w:style>
  <w:style w:type="paragraph" w:styleId="ab">
    <w:name w:val="Intense Quote"/>
    <w:basedOn w:val="a"/>
    <w:next w:val="a"/>
    <w:link w:val="Char5"/>
    <w:uiPriority w:val="30"/>
    <w:qFormat/>
    <w:rsid w:val="00316BC5"/>
    <w:pPr>
      <w:pBdr>
        <w:bottom w:val="single" w:sz="4" w:space="4" w:color="4F81BD" w:themeColor="accent1"/>
      </w:pBdr>
      <w:spacing w:before="200" w:beforeAutospacing="1" w:after="280" w:afterAutospacing="1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b"/>
    <w:uiPriority w:val="30"/>
    <w:rsid w:val="00316BC5"/>
    <w:rPr>
      <w:rFonts w:ascii="仿宋_GB2312" w:eastAsia="仿宋_GB2312" w:hAnsiTheme="majorHAnsi" w:cstheme="majorBidi"/>
      <w:b/>
      <w:bCs/>
      <w:i/>
      <w:iCs/>
      <w:color w:val="4F81BD" w:themeColor="accent1"/>
      <w:kern w:val="0"/>
      <w:sz w:val="28"/>
      <w:szCs w:val="28"/>
      <w:lang w:eastAsia="en-US" w:bidi="en-US"/>
    </w:rPr>
  </w:style>
  <w:style w:type="character" w:styleId="ac">
    <w:name w:val="Subtle Emphasis"/>
    <w:uiPriority w:val="19"/>
    <w:qFormat/>
    <w:rsid w:val="00316BC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316BC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6BC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316BC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316BC5"/>
    <w:rPr>
      <w:b/>
      <w:bCs/>
      <w:smallCaps/>
      <w:spacing w:val="5"/>
    </w:rPr>
  </w:style>
  <w:style w:type="paragraph" w:styleId="10">
    <w:name w:val="toc 1"/>
    <w:basedOn w:val="a"/>
    <w:next w:val="a"/>
    <w:autoRedefine/>
    <w:uiPriority w:val="39"/>
    <w:qFormat/>
    <w:rsid w:val="00316BC5"/>
    <w:pPr>
      <w:tabs>
        <w:tab w:val="left" w:pos="1050"/>
        <w:tab w:val="right" w:leader="dot" w:pos="8296"/>
      </w:tabs>
      <w:spacing w:line="360" w:lineRule="auto"/>
      <w:ind w:firstLineChars="152" w:firstLine="366"/>
    </w:pPr>
    <w:rPr>
      <w:rFonts w:eastAsia="仿宋"/>
      <w:b/>
      <w:noProof/>
      <w:sz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316BC5"/>
    <w:pPr>
      <w:widowControl w:val="0"/>
      <w:spacing w:line="240" w:lineRule="auto"/>
      <w:ind w:leftChars="200" w:left="420" w:firstLine="0"/>
      <w:contextualSpacing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316BC5"/>
    <w:pPr>
      <w:tabs>
        <w:tab w:val="right" w:leader="dot" w:pos="8302"/>
      </w:tabs>
      <w:spacing w:before="100" w:beforeAutospacing="1" w:after="100" w:afterAutospacing="1"/>
      <w:ind w:leftChars="253" w:left="1120" w:hanging="412"/>
    </w:pPr>
  </w:style>
  <w:style w:type="paragraph" w:styleId="TOC">
    <w:name w:val="TOC Heading"/>
    <w:basedOn w:val="1"/>
    <w:next w:val="a"/>
    <w:uiPriority w:val="39"/>
    <w:semiHidden/>
    <w:unhideWhenUsed/>
    <w:qFormat/>
    <w:rsid w:val="00316BC5"/>
    <w:pPr>
      <w:spacing w:before="480" w:after="0" w:line="276" w:lineRule="auto"/>
      <w:ind w:firstLine="0"/>
      <w:contextualSpacing w:val="0"/>
      <w:outlineLvl w:val="9"/>
    </w:pPr>
    <w:rPr>
      <w:rFonts w:asciiTheme="majorHAnsi" w:eastAsiaTheme="majorEastAsia"/>
      <w:color w:val="365F91" w:themeColor="accent1" w:themeShade="BF"/>
      <w:kern w:val="0"/>
      <w:sz w:val="28"/>
      <w:szCs w:val="28"/>
      <w:lang w:eastAsia="zh-CN" w:bidi="ar-SA"/>
    </w:rPr>
  </w:style>
  <w:style w:type="paragraph" w:styleId="af1">
    <w:name w:val="header"/>
    <w:basedOn w:val="a"/>
    <w:link w:val="Char6"/>
    <w:uiPriority w:val="99"/>
    <w:unhideWhenUsed/>
    <w:rsid w:val="0031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1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styleId="af2">
    <w:name w:val="footer"/>
    <w:basedOn w:val="a"/>
    <w:link w:val="Char7"/>
    <w:uiPriority w:val="99"/>
    <w:unhideWhenUsed/>
    <w:rsid w:val="00316B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2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customStyle="1" w:styleId="af3">
    <w:name w:val="样式 华文中宋 小二 加粗 居中"/>
    <w:basedOn w:val="a"/>
    <w:autoRedefine/>
    <w:rsid w:val="00316BC5"/>
    <w:pPr>
      <w:jc w:val="center"/>
    </w:pPr>
    <w:rPr>
      <w:rFonts w:ascii="华文中宋" w:eastAsia="华文中宋" w:hAnsi="华文中宋" w:cs="宋体"/>
      <w:b/>
      <w:bCs/>
      <w:sz w:val="32"/>
      <w:szCs w:val="32"/>
    </w:rPr>
  </w:style>
  <w:style w:type="paragraph" w:customStyle="1" w:styleId="074">
    <w:name w:val="样式 华文中宋 小四 首行缩进:  0.74 厘米"/>
    <w:basedOn w:val="a"/>
    <w:autoRedefine/>
    <w:rsid w:val="00287FDC"/>
    <w:pPr>
      <w:widowControl w:val="0"/>
      <w:spacing w:line="240" w:lineRule="auto"/>
      <w:contextualSpacing w:val="0"/>
      <w:jc w:val="both"/>
    </w:pPr>
    <w:rPr>
      <w:rFonts w:ascii="华文中宋" w:eastAsia="华文中宋" w:hAnsi="华文中宋" w:cs="宋体"/>
      <w:kern w:val="2"/>
      <w:sz w:val="21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717</Characters>
  <Application>Microsoft Office Word</Application>
  <DocSecurity>0</DocSecurity>
  <Lines>5</Lines>
  <Paragraphs>1</Paragraphs>
  <ScaleCrop>false</ScaleCrop>
  <Company>CHSI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881</cp:revision>
  <dcterms:created xsi:type="dcterms:W3CDTF">2014-05-08T08:06:00Z</dcterms:created>
  <dcterms:modified xsi:type="dcterms:W3CDTF">2014-05-08T08:20:00Z</dcterms:modified>
</cp:coreProperties>
</file>